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B701C" w14:textId="77777777" w:rsidR="00660F8F" w:rsidRPr="00866FCA" w:rsidRDefault="00660F8F" w:rsidP="00660F8F">
      <w:pPr>
        <w:pStyle w:val="HTML"/>
        <w:tabs>
          <w:tab w:val="clear" w:pos="1832"/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FCA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5948D1E4" w14:textId="77777777" w:rsidR="00660F8F" w:rsidRPr="00866FCA" w:rsidRDefault="00660F8F" w:rsidP="00660F8F">
      <w:pPr>
        <w:pStyle w:val="HTML"/>
        <w:tabs>
          <w:tab w:val="clear" w:pos="1832"/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66FCA">
        <w:rPr>
          <w:rFonts w:ascii="Times New Roman" w:hAnsi="Times New Roman" w:cs="Times New Roman"/>
          <w:b/>
          <w:bCs/>
          <w:sz w:val="28"/>
          <w:szCs w:val="28"/>
        </w:rPr>
        <w:t>Видновская</w:t>
      </w:r>
      <w:proofErr w:type="spellEnd"/>
      <w:r w:rsidRPr="00866FCA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 № 7</w:t>
      </w:r>
    </w:p>
    <w:p w14:paraId="59A8EAFF" w14:textId="77777777" w:rsidR="00660F8F" w:rsidRDefault="00660F8F" w:rsidP="00660F8F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FCA">
        <w:rPr>
          <w:rFonts w:ascii="Times New Roman" w:hAnsi="Times New Roman" w:cs="Times New Roman"/>
          <w:b/>
          <w:bCs/>
          <w:sz w:val="28"/>
          <w:szCs w:val="28"/>
        </w:rPr>
        <w:t xml:space="preserve">фактический адрес: 142701, Московская область, Ленинский </w:t>
      </w:r>
      <w:proofErr w:type="spellStart"/>
      <w:r w:rsidRPr="00866FCA">
        <w:rPr>
          <w:rFonts w:ascii="Times New Roman" w:hAnsi="Times New Roman" w:cs="Times New Roman"/>
          <w:b/>
          <w:bCs/>
          <w:sz w:val="28"/>
          <w:szCs w:val="28"/>
        </w:rPr>
        <w:t>г.о</w:t>
      </w:r>
      <w:proofErr w:type="spellEnd"/>
      <w:r w:rsidRPr="00866FCA">
        <w:rPr>
          <w:rFonts w:ascii="Times New Roman" w:hAnsi="Times New Roman" w:cs="Times New Roman"/>
          <w:b/>
          <w:bCs/>
          <w:sz w:val="28"/>
          <w:szCs w:val="28"/>
        </w:rPr>
        <w:t xml:space="preserve">.,  </w:t>
      </w:r>
    </w:p>
    <w:p w14:paraId="404C2A4E" w14:textId="77777777" w:rsidR="00660F8F" w:rsidRPr="00866FCA" w:rsidRDefault="00660F8F" w:rsidP="00660F8F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FCA">
        <w:rPr>
          <w:rFonts w:ascii="Times New Roman" w:hAnsi="Times New Roman" w:cs="Times New Roman"/>
          <w:b/>
          <w:bCs/>
          <w:sz w:val="28"/>
          <w:szCs w:val="28"/>
        </w:rPr>
        <w:t xml:space="preserve">г. Видное, </w:t>
      </w:r>
      <w:proofErr w:type="spellStart"/>
      <w:r w:rsidRPr="00866FCA">
        <w:rPr>
          <w:rFonts w:ascii="Times New Roman" w:hAnsi="Times New Roman" w:cs="Times New Roman"/>
          <w:b/>
          <w:bCs/>
          <w:sz w:val="28"/>
          <w:szCs w:val="28"/>
        </w:rPr>
        <w:t>пр</w:t>
      </w:r>
      <w:proofErr w:type="spellEnd"/>
      <w:r w:rsidRPr="00866FCA">
        <w:rPr>
          <w:rFonts w:ascii="Times New Roman" w:hAnsi="Times New Roman" w:cs="Times New Roman"/>
          <w:b/>
          <w:bCs/>
          <w:sz w:val="28"/>
          <w:szCs w:val="28"/>
        </w:rPr>
        <w:t>-д Жуковский, д. 35</w:t>
      </w:r>
    </w:p>
    <w:p w14:paraId="44FFBADE" w14:textId="77777777" w:rsidR="00660F8F" w:rsidRPr="006522F7" w:rsidRDefault="00660F8F" w:rsidP="00660F8F">
      <w:pPr>
        <w:shd w:val="clear" w:color="auto" w:fill="FFFFFF"/>
        <w:spacing w:after="0"/>
        <w:jc w:val="center"/>
        <w:rPr>
          <w:rStyle w:val="c13"/>
          <w:rFonts w:eastAsia="Times New Roman"/>
          <w:bCs/>
          <w:sz w:val="28"/>
          <w:szCs w:val="28"/>
        </w:rPr>
      </w:pPr>
    </w:p>
    <w:p w14:paraId="21B0A9E5" w14:textId="77777777" w:rsidR="00660F8F" w:rsidRPr="006522F7" w:rsidRDefault="00660F8F" w:rsidP="00660F8F">
      <w:pPr>
        <w:shd w:val="clear" w:color="auto" w:fill="FFFFFF"/>
        <w:spacing w:after="0"/>
        <w:rPr>
          <w:rStyle w:val="c13"/>
          <w:rFonts w:eastAsia="Times New Roman"/>
          <w:bCs/>
          <w:sz w:val="28"/>
          <w:szCs w:val="28"/>
        </w:rPr>
      </w:pPr>
    </w:p>
    <w:p w14:paraId="11728877" w14:textId="77777777" w:rsidR="00660F8F" w:rsidRPr="006522F7" w:rsidRDefault="00660F8F" w:rsidP="00660F8F">
      <w:pPr>
        <w:shd w:val="clear" w:color="auto" w:fill="FFFFFF"/>
        <w:spacing w:after="0"/>
        <w:jc w:val="center"/>
        <w:rPr>
          <w:rStyle w:val="c13"/>
          <w:rFonts w:eastAsia="Times New Roman"/>
          <w:bCs/>
          <w:sz w:val="28"/>
          <w:szCs w:val="28"/>
        </w:rPr>
      </w:pPr>
    </w:p>
    <w:p w14:paraId="71EA01A3" w14:textId="77777777" w:rsidR="00660F8F" w:rsidRPr="006522F7" w:rsidRDefault="00660F8F" w:rsidP="00660F8F">
      <w:pPr>
        <w:shd w:val="clear" w:color="auto" w:fill="FFFFFF"/>
        <w:spacing w:after="0"/>
        <w:jc w:val="center"/>
        <w:rPr>
          <w:rStyle w:val="c13"/>
          <w:rFonts w:eastAsia="Times New Roman"/>
          <w:bCs/>
          <w:sz w:val="28"/>
          <w:szCs w:val="28"/>
        </w:rPr>
      </w:pPr>
    </w:p>
    <w:p w14:paraId="394DC433" w14:textId="77777777" w:rsidR="00660F8F" w:rsidRPr="006522F7" w:rsidRDefault="00660F8F" w:rsidP="00660F8F">
      <w:pPr>
        <w:shd w:val="clear" w:color="auto" w:fill="FFFFFF"/>
        <w:spacing w:after="0"/>
        <w:jc w:val="center"/>
        <w:rPr>
          <w:rStyle w:val="c13"/>
          <w:rFonts w:eastAsia="Times New Roman"/>
          <w:bCs/>
          <w:sz w:val="28"/>
          <w:szCs w:val="28"/>
        </w:rPr>
      </w:pPr>
    </w:p>
    <w:p w14:paraId="1E5A24F7" w14:textId="7F9FA138" w:rsidR="00660F8F" w:rsidRDefault="00660F8F" w:rsidP="00660F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  <w:t>Родительский клуб</w:t>
      </w:r>
    </w:p>
    <w:p w14:paraId="29F8D45C" w14:textId="002C6FBC" w:rsidR="00660F8F" w:rsidRPr="00660F8F" w:rsidRDefault="00660F8F" w:rsidP="00660F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  <w:t>«От игры к учёбе»</w:t>
      </w:r>
    </w:p>
    <w:p w14:paraId="0348C704" w14:textId="77777777" w:rsidR="00660F8F" w:rsidRDefault="00660F8F" w:rsidP="00660F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14:paraId="1A07892C" w14:textId="77777777" w:rsidR="00660F8F" w:rsidRDefault="00660F8F" w:rsidP="00660F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14:paraId="2E26109D" w14:textId="77777777" w:rsidR="00660F8F" w:rsidRDefault="00660F8F" w:rsidP="00660F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14:paraId="0558274A" w14:textId="77777777" w:rsidR="00660F8F" w:rsidRDefault="00660F8F" w:rsidP="00660F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14:paraId="21E7E39A" w14:textId="77777777" w:rsidR="00660F8F" w:rsidRDefault="00660F8F" w:rsidP="00660F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14:paraId="58135ABE" w14:textId="77777777" w:rsidR="00660F8F" w:rsidRDefault="00660F8F" w:rsidP="00660F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14:paraId="798D1605" w14:textId="77777777" w:rsidR="00660F8F" w:rsidRDefault="00660F8F" w:rsidP="00660F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14:paraId="3492A658" w14:textId="77777777" w:rsidR="00660F8F" w:rsidRDefault="00660F8F" w:rsidP="00660F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14:paraId="7904406D" w14:textId="77777777" w:rsidR="00660F8F" w:rsidRDefault="00660F8F" w:rsidP="00660F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14:paraId="33289A39" w14:textId="77777777" w:rsidR="00660F8F" w:rsidRDefault="00660F8F" w:rsidP="00660F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14:paraId="37B143AA" w14:textId="77777777" w:rsidR="00660F8F" w:rsidRDefault="00660F8F" w:rsidP="00660F8F">
      <w:pPr>
        <w:pStyle w:val="a5"/>
        <w:rPr>
          <w:rFonts w:ascii="Times New Roman" w:hAnsi="Times New Roman"/>
          <w:bCs/>
          <w:iCs/>
          <w:sz w:val="28"/>
          <w:szCs w:val="28"/>
        </w:rPr>
      </w:pPr>
    </w:p>
    <w:p w14:paraId="267DAB20" w14:textId="5446D2A0" w:rsidR="00660F8F" w:rsidRPr="00D70E3F" w:rsidRDefault="00660F8F" w:rsidP="00660F8F">
      <w:pPr>
        <w:pStyle w:val="a5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Подготовил</w:t>
      </w:r>
      <w:r w:rsidR="001C6640">
        <w:rPr>
          <w:rFonts w:ascii="Times New Roman" w:hAnsi="Times New Roman"/>
          <w:bCs/>
          <w:iCs/>
          <w:sz w:val="28"/>
          <w:szCs w:val="28"/>
        </w:rPr>
        <w:t>а</w:t>
      </w:r>
      <w:r>
        <w:rPr>
          <w:rFonts w:ascii="Times New Roman" w:hAnsi="Times New Roman"/>
          <w:bCs/>
          <w:iCs/>
          <w:sz w:val="28"/>
          <w:szCs w:val="28"/>
        </w:rPr>
        <w:t xml:space="preserve"> и провел</w:t>
      </w:r>
      <w:r w:rsidR="001C6640">
        <w:rPr>
          <w:rFonts w:ascii="Times New Roman" w:hAnsi="Times New Roman"/>
          <w:bCs/>
          <w:iCs/>
          <w:sz w:val="28"/>
          <w:szCs w:val="28"/>
        </w:rPr>
        <w:t>а</w:t>
      </w:r>
      <w:r>
        <w:rPr>
          <w:rFonts w:ascii="Times New Roman" w:hAnsi="Times New Roman"/>
          <w:bCs/>
          <w:iCs/>
          <w:sz w:val="28"/>
          <w:szCs w:val="28"/>
        </w:rPr>
        <w:t>: Матвеева А.А</w:t>
      </w:r>
      <w:r w:rsidRPr="00D70E3F">
        <w:rPr>
          <w:rFonts w:ascii="Times New Roman" w:hAnsi="Times New Roman"/>
          <w:bCs/>
          <w:sz w:val="28"/>
          <w:szCs w:val="28"/>
        </w:rPr>
        <w:br/>
      </w:r>
      <w:r w:rsidRPr="00D70E3F">
        <w:rPr>
          <w:rFonts w:ascii="Times New Roman" w:hAnsi="Times New Roman"/>
          <w:sz w:val="28"/>
          <w:szCs w:val="28"/>
        </w:rPr>
        <w:t xml:space="preserve"> </w:t>
      </w:r>
    </w:p>
    <w:p w14:paraId="0A7A7496" w14:textId="77777777" w:rsidR="00660F8F" w:rsidRDefault="00660F8F" w:rsidP="00660F8F">
      <w:pPr>
        <w:pStyle w:val="a5"/>
        <w:jc w:val="right"/>
        <w:rPr>
          <w:rFonts w:ascii="Times New Roman" w:hAnsi="Times New Roman"/>
          <w:bCs/>
          <w:iCs/>
          <w:sz w:val="28"/>
          <w:szCs w:val="28"/>
        </w:rPr>
      </w:pPr>
    </w:p>
    <w:p w14:paraId="5E8FDBD5" w14:textId="77777777" w:rsidR="00660F8F" w:rsidRDefault="00660F8F" w:rsidP="00660F8F">
      <w:pPr>
        <w:pStyle w:val="a5"/>
        <w:jc w:val="right"/>
        <w:rPr>
          <w:rFonts w:ascii="Times New Roman" w:hAnsi="Times New Roman"/>
          <w:bCs/>
          <w:iCs/>
          <w:sz w:val="28"/>
          <w:szCs w:val="28"/>
        </w:rPr>
      </w:pPr>
    </w:p>
    <w:p w14:paraId="79A2E9B8" w14:textId="77777777" w:rsidR="00660F8F" w:rsidRDefault="00660F8F" w:rsidP="00660F8F">
      <w:pPr>
        <w:pStyle w:val="a5"/>
        <w:jc w:val="right"/>
        <w:rPr>
          <w:rFonts w:ascii="Times New Roman" w:hAnsi="Times New Roman"/>
          <w:bCs/>
          <w:iCs/>
          <w:sz w:val="28"/>
          <w:szCs w:val="28"/>
        </w:rPr>
      </w:pPr>
    </w:p>
    <w:p w14:paraId="19671A52" w14:textId="77777777" w:rsidR="00660F8F" w:rsidRDefault="00660F8F" w:rsidP="00660F8F">
      <w:pPr>
        <w:pStyle w:val="a5"/>
        <w:jc w:val="right"/>
        <w:rPr>
          <w:rFonts w:ascii="Times New Roman" w:hAnsi="Times New Roman"/>
          <w:bCs/>
          <w:iCs/>
          <w:sz w:val="28"/>
          <w:szCs w:val="28"/>
        </w:rPr>
      </w:pPr>
    </w:p>
    <w:p w14:paraId="3E1AA059" w14:textId="75B30F44" w:rsidR="00660F8F" w:rsidRPr="00B713D4" w:rsidRDefault="00660F8F" w:rsidP="00660F8F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D70E3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70E3F">
        <w:rPr>
          <w:rFonts w:ascii="Times New Roman" w:hAnsi="Times New Roman"/>
          <w:bCs/>
          <w:sz w:val="28"/>
          <w:szCs w:val="28"/>
        </w:rPr>
        <w:br/>
      </w:r>
      <w:r w:rsidRPr="00D70E3F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9A35787" w14:textId="7B46DFDD" w:rsidR="00660F8F" w:rsidRDefault="00660F8F" w:rsidP="00660F8F">
      <w:pPr>
        <w:jc w:val="center"/>
        <w:rPr>
          <w:rFonts w:ascii="Times New Roman" w:hAnsi="Times New Roman"/>
          <w:bCs/>
          <w:sz w:val="24"/>
          <w:szCs w:val="24"/>
        </w:rPr>
      </w:pPr>
      <w:r w:rsidRPr="00D70E3F">
        <w:rPr>
          <w:rFonts w:ascii="Times New Roman" w:hAnsi="Times New Roman"/>
          <w:bCs/>
          <w:sz w:val="28"/>
          <w:szCs w:val="28"/>
        </w:rPr>
        <w:t xml:space="preserve"> г. Видное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D70E3F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4 год</w:t>
      </w:r>
    </w:p>
    <w:p w14:paraId="3C0B29F4" w14:textId="77777777" w:rsidR="001C6640" w:rsidRPr="00660F8F" w:rsidRDefault="001C6640" w:rsidP="00660F8F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1C5F7DE4" w14:textId="6A1DF094" w:rsidR="007C79AA" w:rsidRPr="009B3863" w:rsidRDefault="007C79AA" w:rsidP="009B38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863">
        <w:rPr>
          <w:rFonts w:ascii="Times New Roman" w:hAnsi="Times New Roman" w:cs="Times New Roman"/>
          <w:b/>
          <w:sz w:val="28"/>
          <w:szCs w:val="28"/>
        </w:rPr>
        <w:lastRenderedPageBreak/>
        <w:t>Конспект родительского клуба</w:t>
      </w:r>
    </w:p>
    <w:p w14:paraId="166D5624" w14:textId="13E0FA45" w:rsidR="00DE3AFF" w:rsidRPr="00DE3AFF" w:rsidRDefault="00DE3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="00350C8E">
        <w:rPr>
          <w:rFonts w:ascii="Times New Roman" w:hAnsi="Times New Roman" w:cs="Times New Roman"/>
          <w:sz w:val="28"/>
          <w:szCs w:val="28"/>
        </w:rPr>
        <w:t>№1 «Колокольчик» (подготовительная группа)</w:t>
      </w:r>
    </w:p>
    <w:p w14:paraId="7B8E7366" w14:textId="6A2A3663" w:rsidR="007C79AA" w:rsidRDefault="007C79AA">
      <w:pPr>
        <w:rPr>
          <w:rFonts w:ascii="Times New Roman" w:hAnsi="Times New Roman" w:cs="Times New Roman"/>
          <w:sz w:val="28"/>
          <w:szCs w:val="28"/>
        </w:rPr>
      </w:pPr>
      <w:r w:rsidRPr="009B386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4A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 игры к учёбе</w:t>
      </w:r>
      <w:r w:rsidR="005E74A0">
        <w:rPr>
          <w:rFonts w:ascii="Times New Roman" w:hAnsi="Times New Roman" w:cs="Times New Roman"/>
          <w:sz w:val="28"/>
          <w:szCs w:val="28"/>
        </w:rPr>
        <w:t>»</w:t>
      </w:r>
    </w:p>
    <w:p w14:paraId="22EE0578" w14:textId="77777777" w:rsidR="007C79AA" w:rsidRDefault="007C79AA">
      <w:pPr>
        <w:rPr>
          <w:rFonts w:ascii="Times New Roman" w:hAnsi="Times New Roman" w:cs="Times New Roman"/>
          <w:sz w:val="28"/>
          <w:szCs w:val="28"/>
        </w:rPr>
      </w:pPr>
      <w:r w:rsidRPr="009B386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вооружение родителей психолого-педагогическими знаниями и умениями; вовлечение родителей в процесс воспитания своих детей; повышение педагогической культуры родителей; расширение контакта между педагогами и родителями.</w:t>
      </w:r>
    </w:p>
    <w:p w14:paraId="20549859" w14:textId="77777777" w:rsidR="007C79AA" w:rsidRPr="009B3863" w:rsidRDefault="007C79AA">
      <w:pPr>
        <w:rPr>
          <w:rFonts w:ascii="Times New Roman" w:hAnsi="Times New Roman" w:cs="Times New Roman"/>
          <w:b/>
          <w:sz w:val="28"/>
          <w:szCs w:val="28"/>
        </w:rPr>
      </w:pPr>
      <w:r w:rsidRPr="009B386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68655A4F" w14:textId="3F6CC69C" w:rsidR="007C79AA" w:rsidRDefault="00A536F6" w:rsidP="007C79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C79AA">
        <w:rPr>
          <w:rFonts w:ascii="Times New Roman" w:hAnsi="Times New Roman" w:cs="Times New Roman"/>
          <w:sz w:val="28"/>
          <w:szCs w:val="28"/>
        </w:rPr>
        <w:t>ассмотреть возрастные и индивидуальные особенности детей 6-7 лет;</w:t>
      </w:r>
    </w:p>
    <w:p w14:paraId="13466996" w14:textId="2A9E5D3A" w:rsidR="007C79AA" w:rsidRDefault="00A536F6" w:rsidP="007C79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79AA">
        <w:rPr>
          <w:rFonts w:ascii="Times New Roman" w:hAnsi="Times New Roman" w:cs="Times New Roman"/>
          <w:sz w:val="28"/>
          <w:szCs w:val="28"/>
        </w:rPr>
        <w:t>оказать знания, умения, навыки детей установить партнёрские отношения между всеми участниками образовательного процесса: детьми, педагогами, родителями; способствовать развитию сплочённости и конструктивному детско-родительскому отношению;</w:t>
      </w:r>
    </w:p>
    <w:p w14:paraId="0F4D4DA7" w14:textId="6B0E9343" w:rsidR="007C79AA" w:rsidRDefault="00A536F6" w:rsidP="007C79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79AA">
        <w:rPr>
          <w:rFonts w:ascii="Times New Roman" w:hAnsi="Times New Roman" w:cs="Times New Roman"/>
          <w:sz w:val="28"/>
          <w:szCs w:val="28"/>
        </w:rPr>
        <w:t>ознакомить родителей с планируемыми результ</w:t>
      </w:r>
      <w:r w:rsidR="009B3863">
        <w:rPr>
          <w:rFonts w:ascii="Times New Roman" w:hAnsi="Times New Roman" w:cs="Times New Roman"/>
          <w:sz w:val="28"/>
          <w:szCs w:val="28"/>
        </w:rPr>
        <w:t xml:space="preserve">атами подготовительной группы согласно ФГОС ДО; </w:t>
      </w:r>
    </w:p>
    <w:p w14:paraId="23A8AEF3" w14:textId="32967A17" w:rsidR="009B3863" w:rsidRDefault="00A536F6" w:rsidP="007C79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3863">
        <w:rPr>
          <w:rFonts w:ascii="Times New Roman" w:hAnsi="Times New Roman" w:cs="Times New Roman"/>
          <w:sz w:val="28"/>
          <w:szCs w:val="28"/>
        </w:rPr>
        <w:t>родемонстрировать, познакомить интересными приёмами обучения.</w:t>
      </w:r>
    </w:p>
    <w:p w14:paraId="194C6B5C" w14:textId="77777777" w:rsidR="009B3863" w:rsidRDefault="009B3863" w:rsidP="009B38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863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14:paraId="23BF5C0D" w14:textId="0D569033" w:rsidR="009B3863" w:rsidRDefault="00A536F6" w:rsidP="009B3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9B3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863">
        <w:rPr>
          <w:rFonts w:ascii="Times New Roman" w:hAnsi="Times New Roman" w:cs="Times New Roman"/>
          <w:sz w:val="28"/>
          <w:szCs w:val="28"/>
        </w:rPr>
        <w:t xml:space="preserve">Добрый вечер, уважаемые родители! Мы рады приветствовать Вас на нашей встрече. Впереди очень важное событие для Вас и Ваших детей. Скоро в школу! Этот учебный год в детском саду был очень необычным. Ваши дети, определенно, очень многому научились. Каждый день мы </w:t>
      </w:r>
      <w:r w:rsidR="006027D9">
        <w:rPr>
          <w:rFonts w:ascii="Times New Roman" w:hAnsi="Times New Roman" w:cs="Times New Roman"/>
          <w:sz w:val="28"/>
          <w:szCs w:val="28"/>
        </w:rPr>
        <w:t>старались мотивировать</w:t>
      </w:r>
      <w:r w:rsidR="009B3863">
        <w:rPr>
          <w:rFonts w:ascii="Times New Roman" w:hAnsi="Times New Roman" w:cs="Times New Roman"/>
          <w:sz w:val="28"/>
          <w:szCs w:val="28"/>
        </w:rPr>
        <w:t xml:space="preserve"> детей, разрабатывали различного типа занятия, </w:t>
      </w:r>
      <w:r w:rsidR="006027D9">
        <w:rPr>
          <w:rFonts w:ascii="Times New Roman" w:hAnsi="Times New Roman" w:cs="Times New Roman"/>
          <w:sz w:val="28"/>
          <w:szCs w:val="28"/>
        </w:rPr>
        <w:t xml:space="preserve">дети </w:t>
      </w:r>
      <w:r w:rsidR="009B3863">
        <w:rPr>
          <w:rFonts w:ascii="Times New Roman" w:hAnsi="Times New Roman" w:cs="Times New Roman"/>
          <w:sz w:val="28"/>
          <w:szCs w:val="28"/>
        </w:rPr>
        <w:t>принимали участие в соревнованиях по шашкам,</w:t>
      </w:r>
      <w:r w:rsidR="006027D9">
        <w:rPr>
          <w:rFonts w:ascii="Times New Roman" w:hAnsi="Times New Roman" w:cs="Times New Roman"/>
          <w:sz w:val="28"/>
          <w:szCs w:val="28"/>
        </w:rPr>
        <w:t xml:space="preserve"> принимали участие в конкурсах,</w:t>
      </w:r>
      <w:r w:rsidR="009B3863">
        <w:rPr>
          <w:rFonts w:ascii="Times New Roman" w:hAnsi="Times New Roman" w:cs="Times New Roman"/>
          <w:sz w:val="28"/>
          <w:szCs w:val="28"/>
        </w:rPr>
        <w:t xml:space="preserve"> писали олимпиады и просто р</w:t>
      </w:r>
      <w:r w:rsidR="006027D9">
        <w:rPr>
          <w:rFonts w:ascii="Times New Roman" w:hAnsi="Times New Roman" w:cs="Times New Roman"/>
          <w:sz w:val="28"/>
          <w:szCs w:val="28"/>
        </w:rPr>
        <w:t xml:space="preserve">адовались каждому дню, а вы-родители, всегда были рядом, всегда были поддержкой и опорой для Вашего ребёнка. </w:t>
      </w:r>
      <w:r w:rsidR="009B3863">
        <w:rPr>
          <w:rFonts w:ascii="Times New Roman" w:hAnsi="Times New Roman" w:cs="Times New Roman"/>
          <w:sz w:val="28"/>
          <w:szCs w:val="28"/>
        </w:rPr>
        <w:t>Конечно, очень жаль, что время имеет свойств</w:t>
      </w:r>
      <w:r w:rsidR="006027D9">
        <w:rPr>
          <w:rFonts w:ascii="Times New Roman" w:hAnsi="Times New Roman" w:cs="Times New Roman"/>
          <w:sz w:val="28"/>
          <w:szCs w:val="28"/>
        </w:rPr>
        <w:t>о идти, не останавливаясь и не оглядываясь</w:t>
      </w:r>
      <w:r w:rsidR="009B3863">
        <w:rPr>
          <w:rFonts w:ascii="Times New Roman" w:hAnsi="Times New Roman" w:cs="Times New Roman"/>
          <w:sz w:val="28"/>
          <w:szCs w:val="28"/>
        </w:rPr>
        <w:t>, но не жаль, что наши дети двигаются с этим временем, ведь с каждой минутой они становятся взрослее, умнее и разумнее.</w:t>
      </w:r>
    </w:p>
    <w:p w14:paraId="7F3B17F7" w14:textId="24A38AC8" w:rsidR="006027D9" w:rsidRDefault="006027D9" w:rsidP="009B3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отметить, что в</w:t>
      </w:r>
      <w:r w:rsidR="009B3863">
        <w:rPr>
          <w:rFonts w:ascii="Times New Roman" w:hAnsi="Times New Roman" w:cs="Times New Roman"/>
          <w:sz w:val="28"/>
          <w:szCs w:val="28"/>
        </w:rPr>
        <w:t xml:space="preserve">ажной задачей дошкольного учреждения является разностороннее развитие личности каждого ребенка и его социальная адаптация. В настоящее время особую актуальность приобретает проблема готовности к школе. </w:t>
      </w:r>
      <w:r>
        <w:rPr>
          <w:rFonts w:ascii="Times New Roman" w:hAnsi="Times New Roman" w:cs="Times New Roman"/>
          <w:sz w:val="28"/>
          <w:szCs w:val="28"/>
        </w:rPr>
        <w:t xml:space="preserve">Сегодня мы с Вами поговорим на тему, которая звучит так «От игры к </w:t>
      </w:r>
      <w:r w:rsidR="00A536F6">
        <w:rPr>
          <w:rFonts w:ascii="Times New Roman" w:hAnsi="Times New Roman" w:cs="Times New Roman"/>
          <w:sz w:val="28"/>
          <w:szCs w:val="28"/>
        </w:rPr>
        <w:t>учёбе</w:t>
      </w:r>
      <w:r>
        <w:rPr>
          <w:rFonts w:ascii="Times New Roman" w:hAnsi="Times New Roman" w:cs="Times New Roman"/>
          <w:sz w:val="28"/>
          <w:szCs w:val="28"/>
        </w:rPr>
        <w:t>». Уважаемые родители, как вы думаете, какие вопросы, касаемо этой темы, мы будем с Вами обсуждать?</w:t>
      </w:r>
    </w:p>
    <w:p w14:paraId="1913563E" w14:textId="77777777" w:rsidR="006027D9" w:rsidRPr="004E4A4E" w:rsidRDefault="006027D9" w:rsidP="009B3863">
      <w:pPr>
        <w:rPr>
          <w:rFonts w:ascii="Times New Roman" w:hAnsi="Times New Roman" w:cs="Times New Roman"/>
          <w:i/>
          <w:sz w:val="28"/>
          <w:szCs w:val="28"/>
        </w:rPr>
      </w:pPr>
      <w:r w:rsidRPr="004E4A4E">
        <w:rPr>
          <w:rFonts w:ascii="Times New Roman" w:hAnsi="Times New Roman" w:cs="Times New Roman"/>
          <w:i/>
          <w:sz w:val="28"/>
          <w:szCs w:val="28"/>
        </w:rPr>
        <w:t>(Ответы родителей)</w:t>
      </w:r>
    </w:p>
    <w:p w14:paraId="15E05793" w14:textId="77777777" w:rsidR="006027D9" w:rsidRDefault="006027D9" w:rsidP="009B3863">
      <w:pPr>
        <w:rPr>
          <w:rFonts w:ascii="Times New Roman" w:hAnsi="Times New Roman" w:cs="Times New Roman"/>
          <w:sz w:val="28"/>
          <w:szCs w:val="28"/>
        </w:rPr>
      </w:pPr>
      <w:r w:rsidRPr="006027D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мы поговорим о психологическом портрете ребенка </w:t>
      </w:r>
      <w:r w:rsidR="004E4A4E">
        <w:rPr>
          <w:rFonts w:ascii="Times New Roman" w:hAnsi="Times New Roman" w:cs="Times New Roman"/>
          <w:sz w:val="28"/>
          <w:szCs w:val="28"/>
        </w:rPr>
        <w:t xml:space="preserve">старшего </w:t>
      </w:r>
      <w:r>
        <w:rPr>
          <w:rFonts w:ascii="Times New Roman" w:hAnsi="Times New Roman" w:cs="Times New Roman"/>
          <w:sz w:val="28"/>
          <w:szCs w:val="28"/>
        </w:rPr>
        <w:t>дошкольного возраста, что должен знать и уметь ребёнок подготовительной группы, как сделать трудные занятия увлекательными и не «страшными», с какими</w:t>
      </w:r>
      <w:r w:rsidR="004E4A4E">
        <w:rPr>
          <w:rFonts w:ascii="Times New Roman" w:hAnsi="Times New Roman" w:cs="Times New Roman"/>
          <w:sz w:val="28"/>
          <w:szCs w:val="28"/>
        </w:rPr>
        <w:t xml:space="preserve"> трудностями встречаемся мы-педагоги и вы-</w:t>
      </w:r>
      <w:r>
        <w:rPr>
          <w:rFonts w:ascii="Times New Roman" w:hAnsi="Times New Roman" w:cs="Times New Roman"/>
          <w:sz w:val="28"/>
          <w:szCs w:val="28"/>
        </w:rPr>
        <w:t xml:space="preserve">родители. </w:t>
      </w:r>
    </w:p>
    <w:p w14:paraId="5A8C6E14" w14:textId="77777777" w:rsidR="004E4A4E" w:rsidRDefault="004E4A4E" w:rsidP="009B3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Как вы думаете, что должно быть сформировано, выработано в ребёнке, какие качества личности, какие знания и умения ему будут помогать хорошо учиться в школе? </w:t>
      </w:r>
    </w:p>
    <w:p w14:paraId="5867E0A3" w14:textId="77777777" w:rsidR="004E4A4E" w:rsidRDefault="004E4A4E" w:rsidP="009B3863">
      <w:pPr>
        <w:rPr>
          <w:rFonts w:ascii="Times New Roman" w:hAnsi="Times New Roman" w:cs="Times New Roman"/>
          <w:i/>
          <w:sz w:val="28"/>
          <w:szCs w:val="28"/>
        </w:rPr>
      </w:pPr>
      <w:r w:rsidRPr="004E4A4E">
        <w:rPr>
          <w:rFonts w:ascii="Times New Roman" w:hAnsi="Times New Roman" w:cs="Times New Roman"/>
          <w:i/>
          <w:sz w:val="28"/>
          <w:szCs w:val="28"/>
        </w:rPr>
        <w:t>(Ответы родителей)</w:t>
      </w:r>
    </w:p>
    <w:p w14:paraId="2421B238" w14:textId="44D76190" w:rsidR="00CF022C" w:rsidRPr="00CF022C" w:rsidRDefault="00A536F6" w:rsidP="00CF022C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4E4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22C"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Вот портрет старшего дошкольника, готового к обучению в школе:</w:t>
      </w:r>
    </w:p>
    <w:p w14:paraId="3BBEE27D" w14:textId="239689ED" w:rsidR="00CF022C" w:rsidRPr="00CF022C" w:rsidRDefault="00A536F6" w:rsidP="00CF02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</w:t>
      </w:r>
      <w:r w:rsidR="00CF022C"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изически развитый, овладевший основными культурно-</w:t>
      </w:r>
    </w:p>
    <w:p w14:paraId="2503AE94" w14:textId="523352F2" w:rsidR="00CF022C" w:rsidRPr="00CF022C" w:rsidRDefault="00CF022C" w:rsidP="00CF0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гигиеническими навыками</w:t>
      </w:r>
      <w:r w:rsidR="00A536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  <w:r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194D1D17" w14:textId="75F0C297" w:rsidR="00CF022C" w:rsidRPr="00CF022C" w:rsidRDefault="00A536F6" w:rsidP="00CF02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</w:t>
      </w:r>
      <w:r w:rsidR="00CF022C"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юбознательный, активный, интересуется новым, неизвестным в</w:t>
      </w:r>
    </w:p>
    <w:p w14:paraId="3E61AD1C" w14:textId="77777777" w:rsidR="00CF022C" w:rsidRPr="00CF022C" w:rsidRDefault="00CF022C" w:rsidP="00CF0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окружающем мире (мире предметов и вещей, мире отношений и своем</w:t>
      </w:r>
    </w:p>
    <w:p w14:paraId="443AD606" w14:textId="018B25BC" w:rsidR="00CF022C" w:rsidRPr="00CF022C" w:rsidRDefault="00CF022C" w:rsidP="00CF0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внутреннем мире)</w:t>
      </w:r>
      <w:r w:rsidR="00A536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20318FA1" w14:textId="32625607" w:rsidR="00CF022C" w:rsidRPr="00CF022C" w:rsidRDefault="00A536F6" w:rsidP="00CF02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</w:t>
      </w:r>
      <w:r w:rsidR="00CF022C"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моционально отзывчивый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285FD919" w14:textId="682569B3" w:rsidR="00CF022C" w:rsidRPr="00CF022C" w:rsidRDefault="00A536F6" w:rsidP="00CF02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CF022C"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пособный управлять своим поведением и планировать свои</w:t>
      </w:r>
    </w:p>
    <w:p w14:paraId="0018641C" w14:textId="4903D07E" w:rsidR="00CF022C" w:rsidRPr="00CF022C" w:rsidRDefault="00CF022C" w:rsidP="00CF0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действия, направленные на достижение конкретной цели</w:t>
      </w:r>
      <w:r w:rsidR="00A536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42C53959" w14:textId="1B0C3B52" w:rsidR="00CF022C" w:rsidRPr="00CF022C" w:rsidRDefault="00A536F6" w:rsidP="00CF02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CF022C"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владевший средствами общения и способами взаимодействия с</w:t>
      </w:r>
    </w:p>
    <w:p w14:paraId="2335E77F" w14:textId="2EB0A056" w:rsidR="00CF022C" w:rsidRPr="00CF022C" w:rsidRDefault="00CF022C" w:rsidP="00CF0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взрослыми и сверстниками</w:t>
      </w:r>
      <w:r w:rsidR="00A536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65FEC448" w14:textId="5E5F0247" w:rsidR="00CF022C" w:rsidRPr="00CF022C" w:rsidRDefault="00A536F6" w:rsidP="00CF02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CF022C"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пособный решать интеллектуальные и личностные задачи,</w:t>
      </w:r>
    </w:p>
    <w:p w14:paraId="79BCF37E" w14:textId="360D1378" w:rsidR="00CF022C" w:rsidRPr="00CF022C" w:rsidRDefault="00A536F6" w:rsidP="00CF0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(проблемы) адекватные возрасту;</w:t>
      </w:r>
    </w:p>
    <w:p w14:paraId="60D613D8" w14:textId="3F6A9409" w:rsidR="00CF022C" w:rsidRPr="00CF022C" w:rsidRDefault="00A536F6" w:rsidP="00CF02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CF022C"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меющий первичные представления о себе, семье, обществе,</w:t>
      </w:r>
    </w:p>
    <w:p w14:paraId="0FC4350A" w14:textId="028F2A9B" w:rsidR="00CF022C" w:rsidRPr="00CF022C" w:rsidRDefault="00CF022C" w:rsidP="00CF0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государстве, мире и природе</w:t>
      </w:r>
      <w:r w:rsidR="00A536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753385DD" w14:textId="7388029A" w:rsidR="00CF022C" w:rsidRPr="00CF022C" w:rsidRDefault="00A536F6" w:rsidP="00CF02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CF022C"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владевший универсальными предпосылками учебной деятельности: умениями работать по правилу и образцу, слушать взрослого и выполнять его инструкции</w:t>
      </w:r>
    </w:p>
    <w:p w14:paraId="54A36931" w14:textId="25FD5413" w:rsidR="004E4A4E" w:rsidRPr="00CF022C" w:rsidRDefault="00A536F6" w:rsidP="009B38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</w:t>
      </w:r>
      <w:r w:rsidR="00CF022C" w:rsidRPr="00CF0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ладевший необходимыми умениями и навыками.</w:t>
      </w:r>
    </w:p>
    <w:p w14:paraId="1C076B06" w14:textId="1E4E4C01" w:rsidR="00CF022C" w:rsidRDefault="006027D9" w:rsidP="009B3863">
      <w:pPr>
        <w:rPr>
          <w:rFonts w:ascii="Times New Roman" w:hAnsi="Times New Roman" w:cs="Times New Roman"/>
          <w:i/>
          <w:sz w:val="28"/>
          <w:szCs w:val="28"/>
        </w:rPr>
      </w:pPr>
      <w:r w:rsidRPr="006027D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Уважаемые родители, прошу Ваше внимание на экран. Мы подготовили для Вас презентацию планируемых результатов детей подготовительной группы. </w:t>
      </w:r>
    </w:p>
    <w:p w14:paraId="63A18012" w14:textId="77777777" w:rsidR="00CF022C" w:rsidRDefault="00CF022C" w:rsidP="009B3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слайд называется «Общий кругозор», то есть ребёнок должен знать ту информацию, которой мы пользуемся каждый день. Это те знания, которые помогают нам жить и ориентироваться в мире. </w:t>
      </w:r>
    </w:p>
    <w:p w14:paraId="45BB29E6" w14:textId="63F21E2C" w:rsidR="00CF022C" w:rsidRDefault="00CF022C" w:rsidP="009B386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Следующий слайд посвящён математическим знаниям и умениям. Внимание на экран. </w:t>
      </w:r>
      <w:r w:rsidR="00A536F6">
        <w:rPr>
          <w:rFonts w:ascii="Times New Roman" w:hAnsi="Times New Roman" w:cs="Times New Roman"/>
          <w:i/>
          <w:sz w:val="28"/>
          <w:szCs w:val="28"/>
        </w:rPr>
        <w:t>Демонстрация презентации.</w:t>
      </w:r>
    </w:p>
    <w:p w14:paraId="384343F5" w14:textId="77777777" w:rsidR="00666B7C" w:rsidRPr="00666B7C" w:rsidRDefault="00014202" w:rsidP="009B3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важным является развитие познавательного интереса и математического мышления дошкольников, умения рассуждать, аргументировать, доказывать правильность выполненных действий. Именно математика оттачивает ум ребёнка, развивать гибкость мышления, учит логике, формирует память, внимание, воображение, речь. Так как у детей основным видом деятельности является игровая, формировать математические знания </w:t>
      </w:r>
      <w:r w:rsidR="00666B7C">
        <w:rPr>
          <w:rFonts w:ascii="Times New Roman" w:hAnsi="Times New Roman" w:cs="Times New Roman"/>
          <w:sz w:val="28"/>
          <w:szCs w:val="28"/>
        </w:rPr>
        <w:t>и умения нужно начинать</w:t>
      </w:r>
      <w:r>
        <w:rPr>
          <w:rFonts w:ascii="Times New Roman" w:hAnsi="Times New Roman" w:cs="Times New Roman"/>
          <w:sz w:val="28"/>
          <w:szCs w:val="28"/>
        </w:rPr>
        <w:t xml:space="preserve"> через игру. Способствовать вниманию и развитию памяти помогут две очень хорошие игры. Первая игра называется «Кто в классе?»</w:t>
      </w:r>
      <w:r w:rsidR="00666B7C">
        <w:rPr>
          <w:rFonts w:ascii="Times New Roman" w:hAnsi="Times New Roman" w:cs="Times New Roman"/>
          <w:sz w:val="28"/>
          <w:szCs w:val="28"/>
        </w:rPr>
        <w:t xml:space="preserve">. Такая игра, конечно, только для группового взаимодействия. </w:t>
      </w:r>
      <w:r w:rsidR="00666B7C">
        <w:rPr>
          <w:rFonts w:ascii="Times New Roman" w:hAnsi="Times New Roman" w:cs="Times New Roman"/>
          <w:i/>
          <w:sz w:val="28"/>
          <w:szCs w:val="28"/>
        </w:rPr>
        <w:t xml:space="preserve">Демонстрация игры. </w:t>
      </w:r>
    </w:p>
    <w:p w14:paraId="0792DAF6" w14:textId="77777777" w:rsidR="006027D9" w:rsidRPr="009600AD" w:rsidRDefault="00666B7C" w:rsidP="009B386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Вторая игра, которая позволит нам развить</w:t>
      </w:r>
      <w:r w:rsidR="009600AD">
        <w:rPr>
          <w:rFonts w:ascii="Times New Roman" w:hAnsi="Times New Roman" w:cs="Times New Roman"/>
          <w:sz w:val="28"/>
          <w:szCs w:val="28"/>
        </w:rPr>
        <w:t xml:space="preserve"> память и концентрацию внимания, называется «Весёлые счётные палочки». Такая игра уместна для индивидуальных занятий с ребёнком. </w:t>
      </w:r>
      <w:r w:rsidR="009600AD">
        <w:rPr>
          <w:rFonts w:ascii="Times New Roman" w:hAnsi="Times New Roman" w:cs="Times New Roman"/>
          <w:i/>
          <w:sz w:val="28"/>
          <w:szCs w:val="28"/>
        </w:rPr>
        <w:t>Демонстрация игры.</w:t>
      </w:r>
    </w:p>
    <w:p w14:paraId="27E6B163" w14:textId="77777777" w:rsidR="009B3863" w:rsidRDefault="009600AD" w:rsidP="0096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также практикуется устный счёт на доске. В хаотичном порядке на доске демонстрируются числа, к доске приглашаются двое учеников. Задача учащихся: оперативно решить устный пример и стереть число ответа быстрее своего соперника. Концентрация внимания, мыслительная деятельность и развитие навыков и умений в таком соревновательном формате гораздо выше, чем грустная индивидуальная работа в тетради. </w:t>
      </w:r>
    </w:p>
    <w:p w14:paraId="582FE846" w14:textId="77777777" w:rsidR="009600AD" w:rsidRDefault="00B904CF" w:rsidP="0096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Наибольшие трудности в начальной школе испытывают не те дети, которые имеют недостаточный объем знаний, умений и навыков, а те, которые проявляют интеллектуальную пассивность, у которых отсутствует желание и привычка думать, стремление узнать что-то новое. Овладение математическими представлениями будет эффективным и результативным только тогда, когда дети не видят, что их чему-то учат. Детям будет казаться, что они только играют, хотя дети незаметно для себя в процессе игровых действий с игровым материалом считают, складывают, вычитают, решают логические задачи.</w:t>
      </w:r>
    </w:p>
    <w:p w14:paraId="40EE9FF1" w14:textId="5DFBB1EE" w:rsidR="007C57F8" w:rsidRDefault="00A536F6" w:rsidP="00B5359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B904CF">
        <w:rPr>
          <w:rFonts w:ascii="Times New Roman" w:hAnsi="Times New Roman" w:cs="Times New Roman"/>
          <w:sz w:val="28"/>
          <w:szCs w:val="28"/>
        </w:rPr>
        <w:t xml:space="preserve"> Внимание на следующий слайд</w:t>
      </w:r>
      <w:r w:rsidR="005E74A0">
        <w:rPr>
          <w:rFonts w:ascii="Times New Roman" w:hAnsi="Times New Roman" w:cs="Times New Roman"/>
          <w:i/>
          <w:sz w:val="28"/>
          <w:szCs w:val="28"/>
        </w:rPr>
        <w:t>.</w:t>
      </w:r>
      <w:r w:rsidR="00B904CF">
        <w:rPr>
          <w:rFonts w:ascii="Times New Roman" w:hAnsi="Times New Roman" w:cs="Times New Roman"/>
          <w:sz w:val="28"/>
          <w:szCs w:val="28"/>
        </w:rPr>
        <w:t xml:space="preserve"> </w:t>
      </w:r>
      <w:r w:rsidR="007C57F8">
        <w:rPr>
          <w:rFonts w:ascii="Times New Roman" w:hAnsi="Times New Roman" w:cs="Times New Roman"/>
          <w:sz w:val="28"/>
          <w:szCs w:val="28"/>
        </w:rPr>
        <w:t>Мы с Вами поговорим про</w:t>
      </w:r>
      <w:r w:rsidR="00B904CF">
        <w:rPr>
          <w:rFonts w:ascii="Times New Roman" w:hAnsi="Times New Roman" w:cs="Times New Roman"/>
          <w:sz w:val="28"/>
          <w:szCs w:val="28"/>
        </w:rPr>
        <w:t xml:space="preserve"> </w:t>
      </w:r>
      <w:r w:rsidR="007C57F8">
        <w:rPr>
          <w:rFonts w:ascii="Times New Roman" w:hAnsi="Times New Roman" w:cs="Times New Roman"/>
          <w:sz w:val="28"/>
          <w:szCs w:val="28"/>
        </w:rPr>
        <w:t>ч</w:t>
      </w:r>
      <w:r w:rsidR="00B904CF">
        <w:rPr>
          <w:rFonts w:ascii="Times New Roman" w:hAnsi="Times New Roman" w:cs="Times New Roman"/>
          <w:sz w:val="28"/>
          <w:szCs w:val="28"/>
        </w:rPr>
        <w:t>тение</w:t>
      </w:r>
      <w:r w:rsidR="007C57F8">
        <w:rPr>
          <w:rFonts w:ascii="Times New Roman" w:hAnsi="Times New Roman" w:cs="Times New Roman"/>
          <w:sz w:val="28"/>
          <w:szCs w:val="28"/>
        </w:rPr>
        <w:t xml:space="preserve">. </w:t>
      </w:r>
      <w:r w:rsidR="007C57F8" w:rsidRPr="007C57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Одной из первоочередных задач обучения в начальной школе является обучение ребенка чтению, поскольку именно чтение является фундаментальным навыком, обеспечивающим способность к получению новой информации и новых знаний. По меткому высказыванию В. А. Сухомлинского, чтение – это то «окошко, через которое дети способны познавать мир и самого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себя»</w:t>
      </w:r>
      <w:r w:rsidR="007C57F8" w:rsidRPr="007C57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7C57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C57F8" w:rsidRPr="00B535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7C57F8" w:rsidRPr="007C57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сновной единицей обучения</w:t>
      </w:r>
      <w:r w:rsidR="00B53592" w:rsidRPr="00B535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C57F8" w:rsidRPr="007C57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чтению на первоначальном этапе является формирование действия по</w:t>
      </w:r>
      <w:r w:rsidR="00B53592" w:rsidRPr="00B535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C57F8" w:rsidRPr="007C57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воссозданию звукового образа слова по его графической модели, другими</w:t>
      </w:r>
      <w:r w:rsidR="00B53592" w:rsidRPr="00B535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C57F8" w:rsidRPr="007C57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B53592" w:rsidRPr="00B535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ловами – </w:t>
      </w:r>
      <w:r w:rsidR="007C57F8" w:rsidRPr="007C57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вербального вос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произведения написанного текста.</w:t>
      </w:r>
    </w:p>
    <w:p w14:paraId="1D7ACA94" w14:textId="77777777" w:rsidR="00B53592" w:rsidRDefault="00B53592" w:rsidP="00B5359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первоначальном этапе обучения чтению мы очень любим в игровой форме «дружить» с буквами. Например, есть большая лодочка. Она может поместить только двух букв-пассажиров. Каких пассажиров мы сможем посадить в эти лодочки. </w:t>
      </w:r>
      <w:r w:rsidRPr="00B5359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Демонстрация игры.</w:t>
      </w:r>
    </w:p>
    <w:p w14:paraId="0ABA4412" w14:textId="7CC567DD" w:rsidR="00B53592" w:rsidRDefault="00B53592" w:rsidP="00B53592">
      <w:pPr>
        <w:shd w:val="clear" w:color="auto" w:fill="FFFFFF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детей очень</w:t>
      </w:r>
      <w:r w:rsidR="00A536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интересными являются </w:t>
      </w:r>
      <w:proofErr w:type="spellStart"/>
      <w:r w:rsidR="00A536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квест</w:t>
      </w:r>
      <w:proofErr w:type="spellEnd"/>
      <w:r w:rsidR="00A536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-рас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краски. Группе детей предлагается задание на поиск буквы и числа. Учащийся ищет в лабиринте из фигур и других образов буквы и число. Группа должна найти свою букву и прийти к ответу. Из найденных букв и чисел собирается слово. 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Демонстрация приёма.</w:t>
      </w:r>
    </w:p>
    <w:p w14:paraId="26D211C6" w14:textId="77777777" w:rsidR="00B53592" w:rsidRDefault="00B53592" w:rsidP="00B5359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Активация мыслительной деятельности может наблюдаться в такой игре, как «Угадай слово по его описанию». Название игры говорит само за себя. Здесь очень важно родителю и педагогу правильно формулировать вопрос, описание. Важно перед началом игры настроить ребёнка на серьёзность мысли. </w:t>
      </w:r>
    </w:p>
    <w:p w14:paraId="6400AB59" w14:textId="77777777" w:rsidR="00B53592" w:rsidRDefault="0065429E" w:rsidP="00B5359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Детям старшего дошкольного возраста нравится помогать животным, проявлять заботу к братьям нашим меньшим. </w:t>
      </w:r>
      <w:r w:rsidR="002B7F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Существует интегративная игра «Куда полетел </w:t>
      </w:r>
      <w:r w:rsidR="002B7F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Джек? Где его домик?». Детям нужно опираться на имеющиеся знания из раздела «Общий кругозор» помочь птичке добраться до своего дома. Демонстрация игры. </w:t>
      </w:r>
    </w:p>
    <w:p w14:paraId="08BA6E0C" w14:textId="77777777" w:rsidR="002B7F6A" w:rsidRDefault="002B7F6A" w:rsidP="00B5359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сожалению, в настоящее время процент читающих детей становится меньше. Главное двигаться к этому процессу через интерес. Интерес- движущая сила каждого как ребёнка, так и взрослого. Часто дети говорят: «Я ненавижу читать», «Не хочу читать, это скучно и неинтересно». Такие восклицания- боль для родителей и педагогов. Как мы можем выйти из этой ситуации? Наша задача- заинтересовать. Например, ребёнку нравится играть в компьютерную игру. Читать он не хочет, а играть в эту игру только с радостью. Обеспечьте ребенку возможность читать то, что входит в круг его интересов. В данном случае- распечатайте историю создания данной игры или новые возможности этой игры в обновленной версии. </w:t>
      </w:r>
    </w:p>
    <w:p w14:paraId="731C675F" w14:textId="743E8020" w:rsidR="002B7F6A" w:rsidRDefault="00A536F6" w:rsidP="00B5359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Воспитатель.</w:t>
      </w:r>
      <w:r w:rsidR="002B7F6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2D7B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Следующий вопрос для нашего обсуждения- письмо. Стоит начать с раскрасок. Дети очень любят рисовать, разукрашивать, обводить, рисовать узоры. Сделайте обучение письму интегративным с занятиями по чтению. Предлагайте проблемные ситуации, демонстрируйте важность навыка письма. </w:t>
      </w:r>
      <w:r w:rsidR="00A438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Формируйте аккуратность и усидчивость, терпение и внимательность, самостоятельность.</w:t>
      </w:r>
    </w:p>
    <w:p w14:paraId="7028CDF9" w14:textId="5AF28A87" w:rsidR="00A438AF" w:rsidRDefault="00A438AF" w:rsidP="00B5359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Социальные навыки</w:t>
      </w:r>
      <w:r w:rsidR="00A536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Учить добрым, «волшебным» словам важно, ведь они в жизни, действительно, очень помогают. </w:t>
      </w:r>
    </w:p>
    <w:p w14:paraId="230B12BF" w14:textId="15711A46" w:rsidR="00A438AF" w:rsidRDefault="00A438AF" w:rsidP="00B5359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Зачем нужны социальные навыки? </w:t>
      </w:r>
    </w:p>
    <w:p w14:paraId="2F09A767" w14:textId="62988696" w:rsidR="00A438AF" w:rsidRDefault="00A438AF" w:rsidP="00A438AF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Регулируют область межличностных отношений: ребенок легко заводит новых друзей, находит единомышленников.</w:t>
      </w:r>
    </w:p>
    <w:p w14:paraId="10700A94" w14:textId="0419180A" w:rsidR="00A438AF" w:rsidRDefault="00A438AF" w:rsidP="00A438AF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Минимизирует психологическое напряжение: дети с развитыми социальными навыками быстро проходят адаптацию, не грустят из-за смены внешних обстоятельств.</w:t>
      </w:r>
    </w:p>
    <w:p w14:paraId="3797C141" w14:textId="5C10A501" w:rsidR="00A438AF" w:rsidRDefault="00A438AF" w:rsidP="00A438AF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Формируют адекватную самооценку с детства, что положительно влияет на жизненные достижения, развитие во взрослом возрасте.</w:t>
      </w:r>
    </w:p>
    <w:p w14:paraId="23B69D60" w14:textId="1C4CE56F" w:rsidR="007C57F8" w:rsidRDefault="00A438AF" w:rsidP="007C57F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Родители, будьте терпеливы: не подгоняйте ребенка, чтобы быстрее закончить дело. Дайте проявить инициативу.</w:t>
      </w:r>
    </w:p>
    <w:p w14:paraId="4D0A8AC5" w14:textId="4E747DA6" w:rsidR="00A438AF" w:rsidRDefault="00A438AF" w:rsidP="007C57F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Детские мечты кажутся взрослым пустяковыми, но инициатива с годами превращается в привычку.</w:t>
      </w:r>
    </w:p>
    <w:p w14:paraId="6605381F" w14:textId="0F982D91" w:rsidR="00A438AF" w:rsidRDefault="00A438AF" w:rsidP="007C57F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Анализируйте неудачную ситуацию. Не критикуйте ребёнка в грубой форме. Анализируйте деятельность ребёнка, выделяйте положительные и отрицательные стороны в вежливой форме.</w:t>
      </w:r>
    </w:p>
    <w:p w14:paraId="5C18BE3C" w14:textId="719F6B08" w:rsidR="00A438AF" w:rsidRDefault="00784D72" w:rsidP="007C57F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Детям очень важно ощущать, что их голос учитывается и влияет на ход событий. </w:t>
      </w:r>
    </w:p>
    <w:p w14:paraId="0BDA0B98" w14:textId="17B1AF2E" w:rsidR="00784D72" w:rsidRDefault="00784D72" w:rsidP="007C57F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Детям нужно своё личное пространство. Обеспечьте ребёнку место, где он может побыть наедине с собой. </w:t>
      </w:r>
    </w:p>
    <w:p w14:paraId="169A2472" w14:textId="4C8E1A7F" w:rsidR="00784D72" w:rsidRDefault="00A536F6" w:rsidP="007C57F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Воспитатель.</w:t>
      </w:r>
      <w:r w:rsidR="00784D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784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Уважаемые родители, в конце нашей встречи мы хотим Вам рассказать про новую федеральную государственную систему «Моя школа». С этой системой вы познакомитесь в начальной школе. На данный этапе происходит массовое внедрение в </w:t>
      </w:r>
      <w:r w:rsidR="00784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сферу образования. У этой системы разные возможности как для родителей, так и для учеников. Система состоит из различных сервисов: «Электронный дневник», «</w:t>
      </w:r>
      <w:proofErr w:type="spellStart"/>
      <w:r w:rsidR="00784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Сферум</w:t>
      </w:r>
      <w:proofErr w:type="spellEnd"/>
      <w:r w:rsidR="00784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чаты, </w:t>
      </w:r>
      <w:proofErr w:type="spellStart"/>
      <w:r w:rsidR="00784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видеозвонки</w:t>
      </w:r>
      <w:proofErr w:type="spellEnd"/>
      <w:r w:rsidR="00784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конференции», «Библиотека материалов», «Российская электронная школа». Хотим Вас познакомить с двумя сервисами «</w:t>
      </w:r>
      <w:r w:rsidR="00A01B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</w:t>
      </w:r>
      <w:r w:rsidR="00784D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ийская электронная школа» и «Библиотека материалов». </w:t>
      </w:r>
      <w:r w:rsidR="00A01B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этих сервисах к нам на помощь приходят обучающие видео: красочные и интересные для детей начальной школы. Профиль учащегося- большая кладезь знаний. Ученик, привыкший к информационным технологиям, уже не будет вынужден находиться в положении постоянного поиска нужной для него информации. С помощью этого проекта у обучающегося будет возможность в одном месте просмотреть видеоматериалы, текстовые файлы для обучения, а также просмотреть уроки, пройти назначенное обучение и тестирование, ознакомиться с домашним заданием и своей успеваемостью. </w:t>
      </w:r>
    </w:p>
    <w:p w14:paraId="37A068DF" w14:textId="4CF77B2E" w:rsidR="00A01BAA" w:rsidRDefault="00A536F6" w:rsidP="007C57F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Воспитатель.</w:t>
      </w:r>
      <w:r w:rsidR="00A01BA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0922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Ребята, а с</w:t>
      </w:r>
      <w:r w:rsidR="00A01B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ейчас мы будем задавать Вашим родителям вопросы. </w:t>
      </w:r>
      <w:r w:rsidR="000922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 сегодня уже потрудились, а вот мамы-только смотрели. Теперь наша очередь посмотреть, а родителям- потрудиться. </w:t>
      </w:r>
    </w:p>
    <w:p w14:paraId="72226049" w14:textId="77777777" w:rsidR="000922D5" w:rsidRDefault="000922D5" w:rsidP="000922D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Внимание, вопросы: </w:t>
      </w:r>
    </w:p>
    <w:p w14:paraId="506E0B07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Лошадь в детстве? (Жеребенок).</w:t>
      </w:r>
    </w:p>
    <w:p w14:paraId="4403327B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автомобиля? (Гараж)</w:t>
      </w:r>
    </w:p>
    <w:p w14:paraId="49569337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 для глажки белья? (Утюг)</w:t>
      </w:r>
    </w:p>
    <w:p w14:paraId="7EB95EFD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какого животного уши на ногах? (кузнечик)</w:t>
      </w:r>
    </w:p>
    <w:p w14:paraId="48881DF9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Жгучая трава? (Крапива)</w:t>
      </w:r>
    </w:p>
    <w:p w14:paraId="3C411621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«прикусить язык»? (Замолчать)</w:t>
      </w:r>
    </w:p>
    <w:p w14:paraId="4237DF17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какое время года птицы вьют гнёзда? (Весной)</w:t>
      </w:r>
    </w:p>
    <w:p w14:paraId="7B6C0085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Красную книгу назвали красной?</w:t>
      </w:r>
    </w:p>
    <w:p w14:paraId="7359B284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цвета радуги? (к о ж з г с ф)</w:t>
      </w:r>
    </w:p>
    <w:p w14:paraId="792259AC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дереве растут жёлуди? (Дуб)</w:t>
      </w:r>
    </w:p>
    <w:p w14:paraId="0FD7A43C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совы? (Дупло)</w:t>
      </w:r>
    </w:p>
    <w:p w14:paraId="415A94CA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травой лечат раны? (Подорожник.)</w:t>
      </w:r>
    </w:p>
    <w:p w14:paraId="4F304977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«бить баклуши»? (Бездельничать)</w:t>
      </w:r>
    </w:p>
    <w:p w14:paraId="424D24E6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появляются подснежники? (Весной)</w:t>
      </w:r>
    </w:p>
    <w:p w14:paraId="46437471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какого дерева бывают сережки? (Берёза, ольха)</w:t>
      </w:r>
    </w:p>
    <w:p w14:paraId="64ECD79E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белке длинный и пушистый хвост (он служит в качестве руля и балансира при прыжках.)</w:t>
      </w:r>
    </w:p>
    <w:p w14:paraId="6FCC76FD" w14:textId="77777777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пятиугольника шесть сторон (Нет)</w:t>
      </w:r>
    </w:p>
    <w:p w14:paraId="34963053" w14:textId="39B30244" w:rsidR="000922D5" w:rsidRPr="000922D5" w:rsidRDefault="000922D5" w:rsidP="000922D5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D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[М]- гласный (Нет).</w:t>
      </w:r>
    </w:p>
    <w:p w14:paraId="236ACCB6" w14:textId="7DE1C2F3" w:rsidR="000922D5" w:rsidRDefault="000922D5" w:rsidP="000922D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конце нашей встречи очень хочется отметить, психологическую готовность. Психологическая готовность к обучению в школе является важнейшим итогом воспитания и обучения ребенка в детском саду и в семье. Успех ребенка в школе зависит от психологической готовности ребёнка. Прежде всего это:</w:t>
      </w:r>
    </w:p>
    <w:p w14:paraId="5900D26C" w14:textId="41D4BF08" w:rsidR="000922D5" w:rsidRDefault="000922D5" w:rsidP="000922D5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Желание получать знания (может не всегда интересные и привлекательные)</w:t>
      </w:r>
    </w:p>
    <w:p w14:paraId="19B17B96" w14:textId="364340B1" w:rsidR="000922D5" w:rsidRDefault="000922D5" w:rsidP="000922D5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Желание учиться, то есть мотивационная готовность.</w:t>
      </w:r>
    </w:p>
    <w:p w14:paraId="7EB5398E" w14:textId="6B2D8470" w:rsidR="00231EBC" w:rsidRDefault="00231EBC" w:rsidP="000922D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Поделитесь мнением о нашей встрече. Всё понравилось? Было интересно, полезно? Мы открыты для обсуждения и конструктивной критике. Мы готовы ответить на Ваши вопросы.</w:t>
      </w:r>
    </w:p>
    <w:p w14:paraId="65DCEA14" w14:textId="3734354F" w:rsidR="000922D5" w:rsidRPr="000922D5" w:rsidRDefault="005E74A0" w:rsidP="000922D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</w:t>
      </w:r>
      <w:r w:rsidR="00231EBC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Обсуждение встречи. Ответы на в</w:t>
      </w:r>
      <w:r w:rsidR="000922D5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опросы родителей.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)</w:t>
      </w:r>
    </w:p>
    <w:p w14:paraId="0B826073" w14:textId="77777777" w:rsidR="00A536F6" w:rsidRDefault="00231EBC" w:rsidP="00A536F6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Уважаемые родители, спасибо Вам большое за внимание!</w:t>
      </w:r>
    </w:p>
    <w:p w14:paraId="366D7F59" w14:textId="520EFD22" w:rsidR="00660F8F" w:rsidRPr="00A536F6" w:rsidRDefault="00A536F6" w:rsidP="00A536F6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</w:t>
      </w:r>
      <w:r w:rsidR="00660F8F" w:rsidRPr="008951E4">
        <w:rPr>
          <w:rFonts w:ascii="Times New Roman" w:hAnsi="Times New Roman" w:cs="Times New Roman"/>
          <w:b/>
          <w:sz w:val="28"/>
          <w:szCs w:val="28"/>
        </w:rPr>
        <w:t>Список информационных источников</w:t>
      </w:r>
    </w:p>
    <w:p w14:paraId="21BB3E45" w14:textId="77777777" w:rsidR="00660F8F" w:rsidRDefault="00660F8F" w:rsidP="00660F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5094BD" w14:textId="77777777" w:rsidR="00660F8F" w:rsidRDefault="00660F8F" w:rsidP="00660F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стандарт дошкольного образования </w:t>
      </w:r>
      <w:hyperlink r:id="rId6" w:history="1">
        <w:r w:rsidRPr="00176DB0">
          <w:rPr>
            <w:rStyle w:val="a4"/>
            <w:rFonts w:ascii="Times New Roman" w:hAnsi="Times New Roman" w:cs="Times New Roman"/>
            <w:sz w:val="28"/>
            <w:szCs w:val="28"/>
          </w:rPr>
          <w:t>https://fgos.ru/fgos/fgos-do/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6EEED" w14:textId="450BC9FB" w:rsidR="00660F8F" w:rsidRPr="008951E4" w:rsidRDefault="00660F8F" w:rsidP="00A536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A53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едеральная система «Моя школа». </w:t>
      </w:r>
      <w:hyperlink r:id="rId7" w:history="1">
        <w:r w:rsidRPr="00176DB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https://www.youtube.com/watch?v=bSL9_A8T0J</w:t>
        </w:r>
        <w:r w:rsidRPr="00176DB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A</w:t>
        </w:r>
      </w:hyperlink>
      <w:r w:rsidRPr="00660F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5CE8D2E3" w14:textId="77777777" w:rsidR="00660F8F" w:rsidRPr="008951E4" w:rsidRDefault="00660F8F" w:rsidP="00A536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Статья ««Моя Школа» – электронный доступ ко всем сервисам для учеников и родителей»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https://xn--80aidamjr3akke.xn--p1ai/articles/moya-skola-elektronnyi-dostup-ko-vsem-servisam-dlya-ucenikov-i-roditelei?ysclid=lpu31xz4o0971749729</w:t>
        </w:r>
      </w:hyperlink>
    </w:p>
    <w:p w14:paraId="6AEF31AB" w14:textId="77777777" w:rsidR="00660F8F" w:rsidRPr="008951E4" w:rsidRDefault="00660F8F" w:rsidP="00A536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Функциональные возможности подсистемы «Библиотека цифрового образовательного контента» ФГИС «Моя школа»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help-myschool.edu.ru/dlya-pedagogov/-/document_library/RhzhBP9d3ZZ3/view_file/130710?_com_liferay_document_library_web_portlet_DLPortlet_INSTANCE_RhzhBP9d3ZZ3_redirect=https%3A%2F%2Fhelp-myschool.edu.ru%2Fdlya-pedagogov%2F-%2Fdocument_library%2FRhzhBP9d3ZZ3%2Fview%2F130674%3F_com_liferay_document_library_web_portlet_DLPortlet_INSTANCE_RhzhBP9d3ZZ3_redirect%3Dhttps%253A%252F%252Fhelp-myschool.edu.ru%252Fdlya-pedagogov%253Fp_p_id%253Dcom_liferay_document_library_web_portlet_DLPortlet_INSTANCE_RhzhBP9d3ZZ3%2526p_p_lifecycle%253D0%2526p_p_state%253Dnormal%2526p_p_mode%253Dview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755159D7" w14:textId="77777777" w:rsidR="00660F8F" w:rsidRPr="008951E4" w:rsidRDefault="00660F8F" w:rsidP="00A536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Школьные СанПиН - 2023. Статья. 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https://www.garant.ru/article/1479461/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4CF07C86" w14:textId="77777777" w:rsidR="00660F8F" w:rsidRPr="00660F8F" w:rsidRDefault="00660F8F" w:rsidP="00A536F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0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Сухомлинский, В. А. 100 советов учителю / В. А. Сухомлинский.– М.: Советские учебники, 2021 – 272 с.</w:t>
      </w:r>
    </w:p>
    <w:p w14:paraId="40E5FE6A" w14:textId="77777777" w:rsidR="00660F8F" w:rsidRPr="00660F8F" w:rsidRDefault="00660F8F" w:rsidP="00A536F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0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Выготский, Л. С. Мышление и речь / Л. С. Выготский. – М.:АСТ, 2021 – 576 с.</w:t>
      </w:r>
    </w:p>
    <w:p w14:paraId="525E0B43" w14:textId="68BC878A" w:rsidR="00660F8F" w:rsidRPr="00660F8F" w:rsidRDefault="00660F8F" w:rsidP="00A536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Психолого-педагогиче</w:t>
      </w:r>
      <w:r w:rsidR="00A536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ская готовность ребенка к школе</w:t>
      </w:r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пособие для практических психологов, педагогов и родителей / Н. В. </w:t>
      </w:r>
      <w:proofErr w:type="spellStart"/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Нижегородцева</w:t>
      </w:r>
      <w:proofErr w:type="spellEnd"/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В. Д. </w:t>
      </w:r>
      <w:proofErr w:type="spellStart"/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Шадриков</w:t>
      </w:r>
      <w:proofErr w:type="spellEnd"/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- </w:t>
      </w:r>
      <w:r w:rsidR="00A536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Москва: ВЛАДОС, 2002. - 256 с.</w:t>
      </w:r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рис. - (Подготовка детей к школе). - </w:t>
      </w:r>
      <w:proofErr w:type="spellStart"/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Библиогр</w:t>
      </w:r>
      <w:proofErr w:type="spellEnd"/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конце разд. - </w:t>
      </w:r>
      <w:r w:rsidRPr="00660F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ISBN </w:t>
      </w:r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5-691-00672-X (в пе</w:t>
      </w:r>
      <w:bookmarkStart w:id="0" w:name="_GoBack"/>
      <w:bookmarkEnd w:id="0"/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р.</w:t>
      </w:r>
      <w:proofErr w:type="gramStart"/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:</w:t>
      </w:r>
      <w:proofErr w:type="gramEnd"/>
      <w:r w:rsidRPr="00660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Б. ц.</w:t>
      </w:r>
    </w:p>
    <w:p w14:paraId="68753825" w14:textId="6706C499" w:rsidR="00660F8F" w:rsidRPr="001C6640" w:rsidRDefault="00660F8F" w:rsidP="001C66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640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область «Познавательное развитие» (Методический комплект программы «Детство): учебно-методическое пособие / З.А. Михайлова, М.Н. Полякова, Т.А. Ивченко, Т.А. Березина, ред. А.Г. </w:t>
      </w:r>
      <w:proofErr w:type="gramStart"/>
      <w:r w:rsidRPr="001C6640">
        <w:rPr>
          <w:rFonts w:ascii="Times New Roman" w:hAnsi="Times New Roman" w:cs="Times New Roman"/>
          <w:sz w:val="28"/>
          <w:szCs w:val="28"/>
        </w:rPr>
        <w:t>Гогоберидзе.-</w:t>
      </w:r>
      <w:proofErr w:type="gramEnd"/>
      <w:r w:rsidRPr="001C6640">
        <w:rPr>
          <w:rFonts w:ascii="Times New Roman" w:hAnsi="Times New Roman" w:cs="Times New Roman"/>
          <w:sz w:val="28"/>
          <w:szCs w:val="28"/>
        </w:rPr>
        <w:t xml:space="preserve"> СПб.: ООО «Издательство «Детство-Пресс», 2016. 304 с.</w:t>
      </w:r>
    </w:p>
    <w:sectPr w:rsidR="00660F8F" w:rsidRPr="001C6640" w:rsidSect="009B3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247"/>
    <w:multiLevelType w:val="hybridMultilevel"/>
    <w:tmpl w:val="E72E9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4BB7"/>
    <w:multiLevelType w:val="hybridMultilevel"/>
    <w:tmpl w:val="6C44C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7384"/>
    <w:multiLevelType w:val="hybridMultilevel"/>
    <w:tmpl w:val="C5562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471B7"/>
    <w:multiLevelType w:val="hybridMultilevel"/>
    <w:tmpl w:val="D76E1B96"/>
    <w:lvl w:ilvl="0" w:tplc="C5CCB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B5588"/>
    <w:multiLevelType w:val="hybridMultilevel"/>
    <w:tmpl w:val="0FCA1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D34D8"/>
    <w:multiLevelType w:val="hybridMultilevel"/>
    <w:tmpl w:val="F1120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00CF7"/>
    <w:multiLevelType w:val="multilevel"/>
    <w:tmpl w:val="0694B4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7A100E"/>
    <w:multiLevelType w:val="hybridMultilevel"/>
    <w:tmpl w:val="42285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94"/>
    <w:rsid w:val="00014202"/>
    <w:rsid w:val="000922D5"/>
    <w:rsid w:val="00181C94"/>
    <w:rsid w:val="001C6640"/>
    <w:rsid w:val="00231EBC"/>
    <w:rsid w:val="002B7F6A"/>
    <w:rsid w:val="002D7B93"/>
    <w:rsid w:val="00350C8E"/>
    <w:rsid w:val="004E4A4E"/>
    <w:rsid w:val="005E74A0"/>
    <w:rsid w:val="006027D9"/>
    <w:rsid w:val="0065429E"/>
    <w:rsid w:val="00660F8F"/>
    <w:rsid w:val="00666B7C"/>
    <w:rsid w:val="00680C49"/>
    <w:rsid w:val="00784D72"/>
    <w:rsid w:val="007C57F8"/>
    <w:rsid w:val="007C79AA"/>
    <w:rsid w:val="008951E4"/>
    <w:rsid w:val="009600AD"/>
    <w:rsid w:val="009B3863"/>
    <w:rsid w:val="00A01BAA"/>
    <w:rsid w:val="00A438AF"/>
    <w:rsid w:val="00A536F6"/>
    <w:rsid w:val="00B53592"/>
    <w:rsid w:val="00B904CF"/>
    <w:rsid w:val="00CF022C"/>
    <w:rsid w:val="00D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FAAD"/>
  <w15:docId w15:val="{46358B80-50C0-45F7-9F8D-C5B57F67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9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51E4"/>
    <w:rPr>
      <w:color w:val="0563C1" w:themeColor="hyperlink"/>
      <w:u w:val="single"/>
    </w:rPr>
  </w:style>
  <w:style w:type="character" w:customStyle="1" w:styleId="c13">
    <w:name w:val="c13"/>
    <w:rsid w:val="00660F8F"/>
  </w:style>
  <w:style w:type="paragraph" w:styleId="HTML">
    <w:name w:val="HTML Preformatted"/>
    <w:basedOn w:val="a"/>
    <w:link w:val="HTML0"/>
    <w:uiPriority w:val="99"/>
    <w:rsid w:val="00660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60F8F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660F8F"/>
    <w:pPr>
      <w:spacing w:after="0" w:line="240" w:lineRule="auto"/>
    </w:pPr>
    <w:rPr>
      <w:rFonts w:ascii="Arial Unicode MS" w:eastAsiaTheme="minorEastAsia" w:hAnsi="Arial Unicode MS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idamjr3akke.xn--p1ai/articles/moya-skola-elektronnyi-dostup-ko-vsem-servisam-dlya-ucenikov-i-roditelei?ysclid=lpu31xz4o097174972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bSL9_A8T0J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os.ru/fgos/fgos-d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arant.ru/article/147946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-myschool.edu.ru/dlya-pedagogov/-/document_library/RhzhBP9d3ZZ3/view_file/130710?_com_liferay_document_library_web_portlet_DLPortlet_INSTANCE_RhzhBP9d3ZZ3_redirect=https%3A%2F%2Fhelp-myschool.edu.ru%2Fdlya-pedagogov%2F-%2Fdocument_library%2FRhzhBP9d3ZZ3%2Fview%2F130674%3F_com_liferay_document_library_web_portlet_DLPortlet_INSTANCE_RhzhBP9d3ZZ3_redirect%3Dhttps%253A%252F%252Fhelp-myschool.edu.ru%252Fdlya-pedagogov%253Fp_p_id%253Dcom_liferay_document_library_web_portlet_DLPortlet_INSTANCE_RhzhBP9d3ZZ3%2526p_p_lifecycle%253D0%2526p_p_state%253Dnormal%2526p_p_mode%253D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45304-C499-4343-BA77-45EA1CBB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olgas</dc:creator>
  <cp:lastModifiedBy>Светлана</cp:lastModifiedBy>
  <cp:revision>3</cp:revision>
  <dcterms:created xsi:type="dcterms:W3CDTF">2024-05-27T13:36:00Z</dcterms:created>
  <dcterms:modified xsi:type="dcterms:W3CDTF">2024-05-28T10:50:00Z</dcterms:modified>
</cp:coreProperties>
</file>